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0BB6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UMOWA nr </w:t>
      </w:r>
      <w:r>
        <w:rPr>
          <w:rFonts w:ascii="Arial Narrow" w:hAnsi="Arial Narrow"/>
          <w:sz w:val="28"/>
          <w:szCs w:val="28"/>
        </w:rPr>
        <w:t>…</w:t>
      </w:r>
    </w:p>
    <w:p w14:paraId="48E33343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F326BA1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w </w:t>
      </w:r>
      <w:r>
        <w:rPr>
          <w:rFonts w:ascii="Arial Narrow" w:hAnsi="Arial Narrow"/>
          <w:b/>
          <w:bCs/>
          <w:sz w:val="24"/>
          <w:szCs w:val="24"/>
        </w:rPr>
        <w:t>Zielonej Górze</w:t>
      </w:r>
      <w:r>
        <w:rPr>
          <w:rFonts w:ascii="Arial Narrow" w:hAnsi="Arial Narrow"/>
          <w:sz w:val="24"/>
          <w:szCs w:val="24"/>
        </w:rPr>
        <w:t xml:space="preserve"> w dniu ….……...…... pomi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dzy:</w:t>
      </w:r>
    </w:p>
    <w:p w14:paraId="5C57D49B" w14:textId="77777777" w:rsidR="001C50DF" w:rsidRDefault="001C50D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0842556" w14:textId="322D1404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Województwem Lubuskim</w:t>
      </w:r>
      <w:r>
        <w:rPr>
          <w:rFonts w:ascii="Arial Narrow" w:eastAsia="Arial" w:hAnsi="Arial Narrow" w:cs="Arial Narrow"/>
          <w:color w:val="00000A"/>
          <w:sz w:val="24"/>
          <w:szCs w:val="24"/>
        </w:rPr>
        <w:t xml:space="preserve"> - Lubuskim Centrum Produktu Regionalnego z siedzibą w Zielonej Górze, przy ul. Leona Wyczółkowskiego 2, 65-140 Zielona Góra,</w:t>
      </w:r>
      <w:r>
        <w:rPr>
          <w:rFonts w:ascii="Arial Narrow" w:hAnsi="Arial Narrow" w:cs="Arial"/>
          <w:sz w:val="24"/>
          <w:szCs w:val="24"/>
        </w:rPr>
        <w:t xml:space="preserve"> ul. Podgórna 7, 65-057 Zielona Góra reprezentowanym przez: </w:t>
      </w:r>
    </w:p>
    <w:p w14:paraId="589924B7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225D78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Jacka Urbańskiego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bCs/>
          <w:sz w:val="24"/>
          <w:szCs w:val="24"/>
        </w:rPr>
        <w:t>Dyrektora Lubuskiego Centrum Produktu Regionalnego w Zielonej Górze</w:t>
      </w:r>
      <w:r>
        <w:rPr>
          <w:rFonts w:ascii="Arial Narrow" w:hAnsi="Arial Narrow"/>
          <w:sz w:val="24"/>
          <w:szCs w:val="24"/>
        </w:rPr>
        <w:t>,</w:t>
      </w:r>
    </w:p>
    <w:p w14:paraId="6F688807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</w:t>
      </w:r>
      <w:r>
        <w:rPr>
          <w:rFonts w:ascii="Arial Narrow" w:eastAsia="TimesNewRoman" w:hAnsi="Arial Narrow" w:cs="TimesNewRoman"/>
          <w:sz w:val="24"/>
          <w:szCs w:val="24"/>
        </w:rPr>
        <w:t xml:space="preserve">ym dalej </w:t>
      </w:r>
      <w:r>
        <w:rPr>
          <w:rFonts w:ascii="Arial Narrow" w:hAnsi="Arial Narrow"/>
          <w:b/>
          <w:bCs/>
          <w:sz w:val="24"/>
          <w:szCs w:val="24"/>
        </w:rPr>
        <w:t>”Organizatorem”</w:t>
      </w:r>
    </w:p>
    <w:p w14:paraId="183760AB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1F8437CC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……………………..</w:t>
      </w:r>
      <w:r>
        <w:rPr>
          <w:rFonts w:ascii="Arial Narrow" w:hAnsi="Arial Narrow"/>
          <w:sz w:val="24"/>
          <w:szCs w:val="24"/>
        </w:rPr>
        <w:t xml:space="preserve"> prowadzącym działalność gospodarczą - </w:t>
      </w:r>
    </w:p>
    <w:p w14:paraId="2E5D3F03" w14:textId="77777777" w:rsidR="001C50DF" w:rsidRDefault="00375642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……………………………..</w:t>
      </w:r>
    </w:p>
    <w:p w14:paraId="4A472EE1" w14:textId="77777777" w:rsidR="001C50DF" w:rsidRDefault="003756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siedzib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w ………………….. 65-….., ul. ……………………….</w:t>
      </w:r>
    </w:p>
    <w:p w14:paraId="27DE50F2" w14:textId="77777777" w:rsidR="001C50DF" w:rsidRDefault="003756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NIP: …………………….., REGON: …………………..</w:t>
      </w:r>
    </w:p>
    <w:p w14:paraId="16D41A46" w14:textId="77777777" w:rsidR="001C50DF" w:rsidRDefault="003756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Wpisaną do CEIDG,</w:t>
      </w:r>
    </w:p>
    <w:p w14:paraId="6200B868" w14:textId="77777777" w:rsidR="001C50DF" w:rsidRDefault="003756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zwaną dalej </w:t>
      </w:r>
      <w:r>
        <w:rPr>
          <w:rFonts w:ascii="Arial Narrow" w:hAnsi="Arial Narrow"/>
          <w:b/>
          <w:bCs/>
          <w:sz w:val="24"/>
          <w:szCs w:val="24"/>
        </w:rPr>
        <w:t>„Uczestnikiem”</w:t>
      </w:r>
    </w:p>
    <w:p w14:paraId="50AF6AD6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§1</w:t>
      </w:r>
    </w:p>
    <w:p w14:paraId="74A273A6" w14:textId="1BCC05A4" w:rsidR="001C50DF" w:rsidRDefault="0037564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Przedmiotem umowy jest udzielenie przez Organizatora Uczestnikowi dofinansowania uczestnictwa w misji gospodarczej do </w:t>
      </w:r>
      <w:r w:rsidR="00047507">
        <w:rPr>
          <w:rFonts w:ascii="Arial Narrow" w:hAnsi="Arial Narrow"/>
          <w:b/>
          <w:bCs/>
          <w:sz w:val="24"/>
          <w:szCs w:val="24"/>
        </w:rPr>
        <w:t>Hiszpanii - Alicante</w:t>
      </w:r>
      <w:r>
        <w:rPr>
          <w:rFonts w:ascii="Arial Narrow" w:hAnsi="Arial Narrow"/>
          <w:sz w:val="24"/>
          <w:szCs w:val="24"/>
        </w:rPr>
        <w:t xml:space="preserve"> w terminie </w:t>
      </w:r>
      <w:r w:rsidR="00047507">
        <w:rPr>
          <w:rFonts w:ascii="Arial Narrow" w:hAnsi="Arial Narrow"/>
          <w:b/>
          <w:bCs/>
          <w:sz w:val="24"/>
          <w:szCs w:val="24"/>
        </w:rPr>
        <w:t>20-2</w:t>
      </w:r>
      <w:r w:rsidR="008A14E3">
        <w:rPr>
          <w:rFonts w:ascii="Arial Narrow" w:hAnsi="Arial Narrow"/>
          <w:b/>
          <w:bCs/>
          <w:sz w:val="24"/>
          <w:szCs w:val="24"/>
        </w:rPr>
        <w:t>5</w:t>
      </w:r>
      <w:r w:rsidR="00047507">
        <w:rPr>
          <w:rFonts w:ascii="Arial Narrow" w:hAnsi="Arial Narrow"/>
          <w:b/>
          <w:bCs/>
          <w:sz w:val="24"/>
          <w:szCs w:val="24"/>
        </w:rPr>
        <w:t xml:space="preserve"> września</w:t>
      </w:r>
      <w:r>
        <w:rPr>
          <w:rFonts w:ascii="Arial Narrow" w:hAnsi="Arial Narrow"/>
          <w:b/>
          <w:bCs/>
          <w:sz w:val="24"/>
          <w:szCs w:val="24"/>
        </w:rPr>
        <w:t xml:space="preserve"> 2022 r.</w:t>
      </w:r>
      <w:r>
        <w:rPr>
          <w:rFonts w:ascii="Arial Narrow" w:hAnsi="Arial Narrow"/>
          <w:sz w:val="24"/>
          <w:szCs w:val="24"/>
        </w:rPr>
        <w:t xml:space="preserve">, której głównym celem jest umożliwienie przedsiębiorcom lubuskim nawiązania kontaktów handlowych z potencjalnymi kontrahentami zagranicznymi zwanej dalej „Wyjazdem”. Całkowity koszt udziału Uczestnika w misji gospodarczej wynosi </w:t>
      </w:r>
      <w:r w:rsidR="00047507">
        <w:rPr>
          <w:rFonts w:ascii="Arial Narrow" w:hAnsi="Arial Narrow"/>
          <w:sz w:val="24"/>
          <w:szCs w:val="24"/>
        </w:rPr>
        <w:t>………..</w:t>
      </w:r>
      <w:r>
        <w:rPr>
          <w:rFonts w:ascii="Arial Narrow" w:hAnsi="Arial Narrow"/>
          <w:sz w:val="24"/>
          <w:szCs w:val="24"/>
        </w:rPr>
        <w:t xml:space="preserve"> brutto (słownie: </w:t>
      </w:r>
      <w:r w:rsidR="00047507"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 xml:space="preserve">). Misja gospodarcza organizowana jest przez Organizatora i finansowana będzie w ramach projektu </w:t>
      </w:r>
      <w:r w:rsidR="00047507" w:rsidRPr="00047507">
        <w:rPr>
          <w:rFonts w:ascii="Arial Narrow" w:hAnsi="Arial Narrow"/>
          <w:sz w:val="24"/>
          <w:szCs w:val="24"/>
        </w:rPr>
        <w:t>„Promocja gospodarcza regionu poprzez udział w zagranicznych targach i misjach gospodarczych”</w:t>
      </w:r>
      <w:r w:rsidRPr="00047507">
        <w:rPr>
          <w:rFonts w:ascii="Arial Narrow" w:hAnsi="Arial Narrow"/>
          <w:sz w:val="24"/>
          <w:szCs w:val="24"/>
        </w:rPr>
        <w:t>, finansowanego ze środków Regionalnego</w:t>
      </w:r>
      <w:r>
        <w:rPr>
          <w:rFonts w:ascii="Arial Narrow" w:hAnsi="Arial Narrow"/>
          <w:sz w:val="24"/>
          <w:szCs w:val="24"/>
        </w:rPr>
        <w:t xml:space="preserve"> Programu Operacyjnego - Lubuskie 2020, w ramach Osi Priorytetowej 1, Działanie 1.4.1 Promocja regionu i umiędzynarodowienie sektora MŚP - projekty realizowane poza formułą ZIT.</w:t>
      </w:r>
    </w:p>
    <w:p w14:paraId="173B9454" w14:textId="6D419B03" w:rsidR="001C50DF" w:rsidRPr="00047507" w:rsidRDefault="0037564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Uczestnikowi Wyjazdu udzielane jest dofinansowanie w wysokości 85% ze środków Regionalnego Programu Operacyjnego - Lubuskie 2020 w postaci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. Na potwierdzenie wysokości udzielonej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uczestnik Wyjazdu otrzymuje Zaświadczenie o pomocy de 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stanowiące załącznik nr 3 do Regulaminu rekrutacji i uczestnictwa lubuskich przedsiębiorców w misjach gospodarczych w ramach projektu pn</w:t>
      </w:r>
      <w:r w:rsidR="00047507">
        <w:rPr>
          <w:rFonts w:ascii="Arial Narrow" w:hAnsi="Arial Narrow"/>
          <w:sz w:val="24"/>
          <w:szCs w:val="24"/>
        </w:rPr>
        <w:t xml:space="preserve">. </w:t>
      </w:r>
      <w:r w:rsidR="00047507" w:rsidRPr="00047507">
        <w:rPr>
          <w:rFonts w:ascii="Arial Narrow" w:hAnsi="Arial Narrow"/>
          <w:sz w:val="24"/>
          <w:szCs w:val="24"/>
        </w:rPr>
        <w:t>„Promocja gospodarcza regionu poprzez udział w zagranicznych targach i misjach gospodarczych”</w:t>
      </w:r>
      <w:r w:rsidRPr="00047507">
        <w:rPr>
          <w:rFonts w:ascii="Arial Narrow" w:hAnsi="Arial Narrow"/>
          <w:sz w:val="24"/>
          <w:szCs w:val="24"/>
        </w:rPr>
        <w:t>, zwanym dalej „Regulaminem”.</w:t>
      </w:r>
    </w:p>
    <w:p w14:paraId="63B61914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ED07CE" w14:textId="77777777" w:rsidR="001C50DF" w:rsidRDefault="00375642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dofinansowania Organizator pokryje 85% kosztów uczestnictwa jednej osoby ze strony Uczestnika, takich jak:</w:t>
      </w:r>
    </w:p>
    <w:p w14:paraId="2F51471F" w14:textId="13B47E82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usługa transportu osób na trasie Zielona Góra – </w:t>
      </w:r>
      <w:r w:rsidR="00047507">
        <w:rPr>
          <w:rFonts w:ascii="Arial Narrow" w:eastAsia="Times New Roman" w:hAnsi="Arial Narrow"/>
          <w:sz w:val="24"/>
          <w:szCs w:val="24"/>
          <w:lang w:eastAsia="pl-PL"/>
        </w:rPr>
        <w:t>Hiszpania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- Zielona Góra,</w:t>
      </w:r>
    </w:p>
    <w:p w14:paraId="5C224F92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noclegi,</w:t>
      </w:r>
    </w:p>
    <w:p w14:paraId="2B536FAE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bilety lotnicze,</w:t>
      </w:r>
    </w:p>
    <w:p w14:paraId="28EDDCE9" w14:textId="4442416E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bilety wstępu na </w:t>
      </w:r>
      <w:r w:rsidR="00047507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targi </w:t>
      </w:r>
      <w:r w:rsidR="00047507" w:rsidRPr="00047507">
        <w:rPr>
          <w:rFonts w:ascii="Arial Narrow" w:hAnsi="Arial Narrow"/>
          <w:b/>
          <w:bCs/>
          <w:sz w:val="24"/>
          <w:szCs w:val="24"/>
        </w:rPr>
        <w:t>ALICANTE GASTRONÓMICA</w:t>
      </w:r>
    </w:p>
    <w:p w14:paraId="4840ADDC" w14:textId="77777777" w:rsidR="001C50DF" w:rsidRDefault="0037564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wejściówki na </w:t>
      </w:r>
      <w:r>
        <w:rPr>
          <w:rFonts w:ascii="Arial Narrow" w:hAnsi="Arial Narrow"/>
          <w:sz w:val="24"/>
          <w:szCs w:val="24"/>
        </w:rPr>
        <w:t xml:space="preserve">wydarzenia towarzyszące np. </w:t>
      </w:r>
      <w:proofErr w:type="spellStart"/>
      <w:r>
        <w:rPr>
          <w:rFonts w:ascii="Arial Narrow" w:hAnsi="Arial Narrow"/>
          <w:sz w:val="24"/>
          <w:szCs w:val="24"/>
        </w:rPr>
        <w:t>match-making</w:t>
      </w:r>
      <w:proofErr w:type="spellEnd"/>
      <w:r>
        <w:rPr>
          <w:rFonts w:ascii="Arial Narrow" w:hAnsi="Arial Narrow"/>
          <w:sz w:val="24"/>
          <w:szCs w:val="24"/>
        </w:rPr>
        <w:t>, spotkania B2B itp.,</w:t>
      </w:r>
    </w:p>
    <w:p w14:paraId="745ABB3E" w14:textId="4C6E7E62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transport osobowy</w:t>
      </w:r>
      <w:r w:rsidR="00F9151E">
        <w:rPr>
          <w:rFonts w:ascii="Arial Narrow" w:eastAsia="Times New Roman" w:hAnsi="Arial Narrow"/>
          <w:sz w:val="24"/>
          <w:szCs w:val="24"/>
          <w:lang w:eastAsia="pl-PL"/>
        </w:rPr>
        <w:t xml:space="preserve"> i morski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na terenie miast spotkań,</w:t>
      </w:r>
    </w:p>
    <w:p w14:paraId="57CE300F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wyżywienie uczestników Wyjazdu,</w:t>
      </w:r>
    </w:p>
    <w:p w14:paraId="1C169714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tłumaczenia konsekutywne, symultaniczne,</w:t>
      </w:r>
    </w:p>
    <w:p w14:paraId="29AE95C3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usługi tłumacza/opiekuna/przewodnika</w:t>
      </w:r>
    </w:p>
    <w:p w14:paraId="29B415DC" w14:textId="77777777" w:rsidR="001C50DF" w:rsidRDefault="00375642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lastRenderedPageBreak/>
        <w:t>opracowanie i wydanie wspólnego katalogu firm - uczestników wyjazdu,</w:t>
      </w:r>
    </w:p>
    <w:p w14:paraId="7CB75F5A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2</w:t>
      </w:r>
    </w:p>
    <w:p w14:paraId="21D1F602" w14:textId="59F1D09F" w:rsidR="001C50DF" w:rsidRDefault="00375642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Uczestnik pokrywa we własnym zakresie 15% kwoty, o której mowa w §1 ust. 1 dot. kosztów organizacji Wyjazdu w przeliczeniu na jedną osobę </w:t>
      </w:r>
      <w:r>
        <w:rPr>
          <w:rFonts w:ascii="Arial Narrow" w:hAnsi="Arial Narrow"/>
          <w:bCs/>
          <w:iCs/>
          <w:sz w:val="24"/>
          <w:szCs w:val="24"/>
        </w:rPr>
        <w:t xml:space="preserve">w kwocie </w:t>
      </w:r>
      <w:r w:rsidR="00743876">
        <w:rPr>
          <w:rFonts w:ascii="Arial Narrow" w:hAnsi="Arial Narrow"/>
          <w:b/>
          <w:bCs/>
        </w:rPr>
        <w:t>……….</w:t>
      </w:r>
      <w:r w:rsidR="004062DC" w:rsidRPr="00A86B0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iCs/>
          <w:sz w:val="24"/>
          <w:szCs w:val="24"/>
        </w:rPr>
        <w:t>zł netto</w:t>
      </w:r>
      <w:r>
        <w:rPr>
          <w:rFonts w:ascii="Arial Narrow" w:hAnsi="Arial Narrow"/>
          <w:bCs/>
          <w:iCs/>
          <w:sz w:val="24"/>
          <w:szCs w:val="24"/>
        </w:rPr>
        <w:t xml:space="preserve"> (słownie</w:t>
      </w:r>
      <w:r w:rsidR="00743876">
        <w:rPr>
          <w:rFonts w:ascii="Arial Narrow" w:hAnsi="Arial Narrow"/>
          <w:bCs/>
          <w:iCs/>
          <w:sz w:val="24"/>
          <w:szCs w:val="24"/>
        </w:rPr>
        <w:t>……………</w:t>
      </w:r>
      <w:r w:rsidR="004062DC">
        <w:rPr>
          <w:rFonts w:ascii="Arial Narrow" w:hAnsi="Arial Narrow"/>
          <w:bCs/>
          <w:iCs/>
          <w:sz w:val="24"/>
          <w:szCs w:val="24"/>
        </w:rPr>
        <w:t>)</w:t>
      </w:r>
      <w:r>
        <w:rPr>
          <w:rFonts w:ascii="Arial Narrow" w:hAnsi="Arial Narrow"/>
          <w:bCs/>
          <w:iCs/>
          <w:sz w:val="24"/>
          <w:szCs w:val="24"/>
        </w:rPr>
        <w:t xml:space="preserve"> powiększoną o podatek VAT 23%, co stanowi kwotę </w:t>
      </w:r>
      <w:r w:rsidR="00743876">
        <w:rPr>
          <w:rFonts w:ascii="Arial Narrow" w:hAnsi="Arial Narrow"/>
          <w:b/>
          <w:iCs/>
          <w:sz w:val="24"/>
          <w:szCs w:val="24"/>
        </w:rPr>
        <w:t>…….</w:t>
      </w:r>
      <w:r>
        <w:rPr>
          <w:rFonts w:ascii="Arial Narrow" w:hAnsi="Arial Narrow"/>
          <w:b/>
          <w:iCs/>
          <w:sz w:val="24"/>
          <w:szCs w:val="24"/>
        </w:rPr>
        <w:t xml:space="preserve"> zł brutto</w:t>
      </w:r>
      <w:r>
        <w:rPr>
          <w:rFonts w:ascii="Arial Narrow" w:hAnsi="Arial Narrow"/>
          <w:bCs/>
          <w:iCs/>
          <w:sz w:val="24"/>
          <w:szCs w:val="24"/>
        </w:rPr>
        <w:t xml:space="preserve"> (słownie: </w:t>
      </w:r>
      <w:r w:rsidR="00743876">
        <w:rPr>
          <w:rFonts w:ascii="Arial Narrow" w:hAnsi="Arial Narrow"/>
          <w:bCs/>
          <w:iCs/>
          <w:sz w:val="24"/>
          <w:szCs w:val="24"/>
        </w:rPr>
        <w:t>…………….</w:t>
      </w:r>
      <w:r w:rsidR="004062DC">
        <w:rPr>
          <w:rFonts w:ascii="Arial Narrow" w:hAnsi="Arial Narrow"/>
          <w:bCs/>
          <w:iCs/>
          <w:sz w:val="24"/>
          <w:szCs w:val="24"/>
        </w:rPr>
        <w:t>)</w:t>
      </w:r>
    </w:p>
    <w:p w14:paraId="0ED77D60" w14:textId="77777777" w:rsidR="001C50DF" w:rsidRDefault="0037564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pokrywa we własnym zakresie koszt przygotowania i wykonania indywidualnych materiałów informacyjno-promocyjnych związanych z udziałem, diety pobytowe oraz ewentualne inne, indywidualne koszty dodatkowe zwi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zane z uczestnictwem w Wyjeździe. </w:t>
      </w:r>
    </w:p>
    <w:p w14:paraId="7BF18CC2" w14:textId="77777777" w:rsidR="001C50DF" w:rsidRDefault="0037564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Zapłata kwoty wskazanej w ust. 1 nastąpi na wskazane konto bankowe na podstawie wystawionej przez Organizatora faktury na maksymalnie 7 dni poprzedzających planowany termin Wyjazdu.</w:t>
      </w:r>
    </w:p>
    <w:p w14:paraId="7CB1FA37" w14:textId="77777777" w:rsidR="001C50DF" w:rsidRDefault="00375642">
      <w:pPr>
        <w:pStyle w:val="Akapitzlist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Dniem zapłaty będzie data wpływu środków na rachunek bankowy Organizatora.</w:t>
      </w:r>
    </w:p>
    <w:p w14:paraId="52D9070A" w14:textId="77777777" w:rsidR="001C50DF" w:rsidRDefault="00375642">
      <w:pPr>
        <w:pStyle w:val="Akapitzlist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Brak wpływu kwoty o której mowa w ust. 1 na rachunek Organizatora we wskazanym w ust. 3 terminie uprawnia do skreślenia z listy uczestników Wyjazdu.</w:t>
      </w:r>
    </w:p>
    <w:p w14:paraId="6AEFFC99" w14:textId="77777777" w:rsidR="001C50DF" w:rsidRDefault="001C50D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BA5DFD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3</w:t>
      </w:r>
    </w:p>
    <w:p w14:paraId="6FB475AB" w14:textId="77777777" w:rsidR="001C50DF" w:rsidRDefault="003756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oświadcza, że:</w:t>
      </w:r>
    </w:p>
    <w:p w14:paraId="79131B40" w14:textId="77777777" w:rsidR="001C50DF" w:rsidRDefault="0037564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eastAsia="Calibri" w:hAnsi="Arial Narrow"/>
          <w:sz w:val="24"/>
          <w:szCs w:val="24"/>
          <w:lang w:eastAsia="en-US"/>
        </w:rPr>
        <w:t xml:space="preserve">z Rozporządzeniem Ministra Infrastruktury i Rozwoju z dnia 19 marca 2015 r. w sprawie udzielania </w:t>
      </w:r>
      <w:r>
        <w:rPr>
          <w:rFonts w:ascii="Arial Narrow" w:eastAsia="Calibri" w:hAnsi="Arial Narrow"/>
          <w:i/>
          <w:sz w:val="24"/>
          <w:szCs w:val="24"/>
          <w:lang w:eastAsia="en-US"/>
        </w:rPr>
        <w:t xml:space="preserve">pomocy de </w:t>
      </w:r>
      <w:proofErr w:type="spellStart"/>
      <w:r>
        <w:rPr>
          <w:rFonts w:ascii="Arial Narrow" w:eastAsia="Calibri" w:hAnsi="Arial Narrow"/>
          <w:i/>
          <w:sz w:val="24"/>
          <w:szCs w:val="24"/>
          <w:lang w:eastAsia="en-US"/>
        </w:rPr>
        <w:t>minimis</w:t>
      </w:r>
      <w:proofErr w:type="spellEnd"/>
      <w:r>
        <w:rPr>
          <w:rFonts w:ascii="Arial Narrow" w:eastAsia="Calibri" w:hAnsi="Arial Narrow"/>
          <w:sz w:val="24"/>
          <w:szCs w:val="24"/>
          <w:lang w:eastAsia="en-US"/>
        </w:rPr>
        <w:t xml:space="preserve"> w ramach regionalnych programów operacyjnych na lata 2014-2020 (Dz.U. z 2015 r., poz. 488),</w:t>
      </w:r>
    </w:p>
    <w:p w14:paraId="6D096972" w14:textId="77777777" w:rsidR="001C50DF" w:rsidRDefault="0037564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poniesie na własny koszt opłaty wynikłe z jego winy, a w tym z tytułu: wszelkiego rodzaju spóźnień Uczestnika na samolot/pociąg/autobus/samochód/minibus/statek/prom i związane z tym koszty dodatkowego zakwaterowania, itp., </w:t>
      </w:r>
    </w:p>
    <w:p w14:paraId="1D1F3CB8" w14:textId="77777777" w:rsidR="001C50DF" w:rsidRDefault="00375642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 Regulaminem i zobowiązuje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do przestrzegania jego postanowie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oraz zobowiązuje się do pełnego udziału we wszystkich wydarzeniach organizowanych w ramach Wyjazdu.</w:t>
      </w:r>
    </w:p>
    <w:p w14:paraId="52690D86" w14:textId="77777777" w:rsidR="001C50DF" w:rsidRDefault="003756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ponadto oświadcza, że:</w:t>
      </w:r>
    </w:p>
    <w:p w14:paraId="2338ADBD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 zarejestrowany i prowadzi działalno</w:t>
      </w:r>
      <w:r>
        <w:rPr>
          <w:rFonts w:ascii="Arial Narrow" w:eastAsia="TimesNewRoman" w:hAnsi="Arial Narrow" w:cs="TimesNewRoman"/>
          <w:sz w:val="24"/>
          <w:szCs w:val="24"/>
        </w:rPr>
        <w:t xml:space="preserve">ść gospodarczą </w:t>
      </w:r>
      <w:r>
        <w:rPr>
          <w:rFonts w:ascii="Arial Narrow" w:hAnsi="Arial Narrow"/>
          <w:sz w:val="24"/>
          <w:szCs w:val="24"/>
        </w:rPr>
        <w:t>na terenie Województwa Lubuskiego;</w:t>
      </w:r>
    </w:p>
    <w:p w14:paraId="506E0041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stabiln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sytuacj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finansow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oraz odpowiedni potencjał technologiczny pozwalaj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 na realizacj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potencjalnych kontraktów eksportowych zawartych w trakcie lub w wyniku uczestnictwa w 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dzie;</w:t>
      </w:r>
    </w:p>
    <w:p w14:paraId="270C9A3A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przygotuje ofert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handlow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firmy w formie pozwalaj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cej na jej prezentacj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klientowi zagranicznemu;</w:t>
      </w:r>
    </w:p>
    <w:p w14:paraId="29856A07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złożył oświadczenie</w:t>
      </w:r>
      <w:r>
        <w:rPr>
          <w:rFonts w:ascii="Arial Narrow" w:eastAsia="TimesNewRoman" w:hAnsi="Arial Narrow" w:cs="TimesNew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dotycz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</w:t>
      </w:r>
      <w:r>
        <w:rPr>
          <w:rFonts w:ascii="Arial Narrow" w:eastAsia="TimesNewRoman" w:hAnsi="Arial Narrow" w:cs="TimesNew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otrzymanej 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 stanowi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</w:t>
      </w:r>
      <w:r>
        <w:rPr>
          <w:rFonts w:ascii="Arial Narrow" w:eastAsia="TimesNewRoman" w:hAnsi="Arial Narrow" w:cs="TimesNewRoman"/>
          <w:sz w:val="24"/>
          <w:szCs w:val="24"/>
        </w:rPr>
        <w:t xml:space="preserve">e </w:t>
      </w:r>
      <w:r>
        <w:rPr>
          <w:rFonts w:ascii="Arial Narrow" w:hAnsi="Arial Narrow"/>
          <w:bCs/>
          <w:sz w:val="24"/>
          <w:szCs w:val="24"/>
        </w:rPr>
        <w:t>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bCs/>
          <w:sz w:val="24"/>
          <w:szCs w:val="24"/>
        </w:rPr>
        <w:t>cznik nr 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o R</w:t>
      </w:r>
      <w:r>
        <w:rPr>
          <w:rFonts w:ascii="Arial Narrow" w:hAnsi="Arial Narrow"/>
          <w:iCs/>
          <w:sz w:val="24"/>
          <w:szCs w:val="24"/>
        </w:rPr>
        <w:t>egulaminu</w:t>
      </w:r>
      <w:r>
        <w:rPr>
          <w:rFonts w:ascii="Arial Narrow" w:hAnsi="Arial Narrow"/>
          <w:sz w:val="24"/>
          <w:szCs w:val="24"/>
        </w:rPr>
        <w:t xml:space="preserve">, a udzielona mu pomoc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danym roku, w którym została przyznana i w dwóch poprzednich latach kalendarzowych, nie przekroczyła równowarto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200.000 EUR, a w przypadku podmiotu prowadz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cego działalno</w:t>
      </w:r>
      <w:r>
        <w:rPr>
          <w:rFonts w:ascii="Arial Narrow" w:eastAsia="TimesNewRoman" w:hAnsi="Arial Narrow" w:cs="TimesNewRoman"/>
          <w:sz w:val="24"/>
          <w:szCs w:val="24"/>
        </w:rPr>
        <w:t xml:space="preserve">ść </w:t>
      </w:r>
      <w:r>
        <w:rPr>
          <w:rFonts w:ascii="Arial Narrow" w:hAnsi="Arial Narrow"/>
          <w:sz w:val="24"/>
          <w:szCs w:val="24"/>
        </w:rPr>
        <w:t>w sektorze transportu drogowego – równowarto</w:t>
      </w:r>
      <w:r>
        <w:rPr>
          <w:rFonts w:ascii="Arial Narrow" w:eastAsia="TimesNewRoman" w:hAnsi="Arial Narrow" w:cs="TimesNewRoman"/>
          <w:sz w:val="24"/>
          <w:szCs w:val="24"/>
        </w:rPr>
        <w:t xml:space="preserve">ści </w:t>
      </w:r>
      <w:r>
        <w:rPr>
          <w:rFonts w:ascii="Arial Narrow" w:hAnsi="Arial Narrow"/>
          <w:sz w:val="24"/>
          <w:szCs w:val="24"/>
        </w:rPr>
        <w:t xml:space="preserve">w złotych kwoty 100.000 EUR, obliczonych wg 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redniego kursu NBP 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cego w dniu udzielenia pomocy;</w:t>
      </w:r>
    </w:p>
    <w:p w14:paraId="7E4168E7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 materiały, o których mowa w ust. 2 pkt 3 i materiały te nie b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naruszały 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cych przepisów prawa oraz praw osób trzecich; </w:t>
      </w:r>
    </w:p>
    <w:p w14:paraId="2E62685F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przez niego zgłoszona do reprezentacji firmy podczas Wyjazdu jest zatrudniona w firmie na umowę o pracę lub umowę cywilnoprawną oraz posiada wiedzę umożliwiającą jej samodzielną</w:t>
      </w:r>
      <w:r>
        <w:rPr>
          <w:rFonts w:ascii="Arial Narrow" w:eastAsia="TimesNewRoman" w:hAnsi="Arial Narrow" w:cs="TimesNew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prezentacj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oferty handlowej firmy w trakcie spotka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z potencjalnymi partnerami zagranicznymi podczas Wyjazdu i posiada umocowanie do reprezentowania przedsiębiorstwa w kontaktach handlowych;</w:t>
      </w:r>
    </w:p>
    <w:p w14:paraId="104AC122" w14:textId="77777777" w:rsidR="001C50DF" w:rsidRDefault="0037564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prowadzone przez niego przedsiębiorstwo nie jest w procesie likwidacji lub upadłości. </w:t>
      </w:r>
    </w:p>
    <w:p w14:paraId="1EDFE6CE" w14:textId="77777777" w:rsidR="001C50DF" w:rsidRDefault="001C50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EA6422F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14:paraId="1B45B448" w14:textId="2BE5AC39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Organizator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wykona</w:t>
      </w:r>
      <w:r>
        <w:rPr>
          <w:rFonts w:ascii="Arial Narrow" w:eastAsia="TimesNewRoman" w:hAnsi="Arial Narrow" w:cs="TimesNewRoman"/>
          <w:sz w:val="24"/>
          <w:szCs w:val="24"/>
        </w:rPr>
        <w:t xml:space="preserve">ć </w:t>
      </w:r>
      <w:r>
        <w:rPr>
          <w:rFonts w:ascii="Arial Narrow" w:hAnsi="Arial Narrow"/>
          <w:sz w:val="24"/>
          <w:szCs w:val="24"/>
        </w:rPr>
        <w:t>zadania polegaj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 na zorganizowaniu udziału Uczestnika (przedstawiciela Uczestnika) z województwa lubuskiego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 xml:space="preserve">dzie, planowanym w terminie </w:t>
      </w:r>
      <w:r w:rsidR="00047507">
        <w:rPr>
          <w:rFonts w:ascii="Arial Narrow" w:hAnsi="Arial Narrow"/>
          <w:b/>
          <w:bCs/>
          <w:sz w:val="24"/>
          <w:szCs w:val="24"/>
        </w:rPr>
        <w:t>20-26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47507">
        <w:rPr>
          <w:rFonts w:ascii="Arial Narrow" w:hAnsi="Arial Narrow"/>
          <w:b/>
          <w:bCs/>
          <w:sz w:val="24"/>
          <w:szCs w:val="24"/>
        </w:rPr>
        <w:t>września</w:t>
      </w:r>
      <w:r>
        <w:rPr>
          <w:rFonts w:ascii="Arial Narrow" w:hAnsi="Arial Narrow"/>
          <w:b/>
          <w:bCs/>
          <w:sz w:val="24"/>
          <w:szCs w:val="24"/>
        </w:rPr>
        <w:t xml:space="preserve"> 2022r.</w:t>
      </w:r>
      <w:r>
        <w:rPr>
          <w:rFonts w:ascii="Arial Narrow" w:hAnsi="Arial Narrow"/>
          <w:sz w:val="24"/>
          <w:szCs w:val="24"/>
        </w:rPr>
        <w:t>, a w szczególno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do:</w:t>
      </w:r>
    </w:p>
    <w:p w14:paraId="5C21F244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informowania przedsi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biorców i lubuskich instytucji otoczenia biznesu o mo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liwo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wzi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dzie;</w:t>
      </w:r>
    </w:p>
    <w:p w14:paraId="1D57F8D1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opracowania i wydania wspólnego katalogu na temat uczestników Wyjazdu na podstawie przekazanych przez nich informacji;</w:t>
      </w:r>
    </w:p>
    <w:p w14:paraId="52F122CC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organizacji Wyjazdu poprzez zapewnienie logistyki dla wszystkich jego uczestników, w tym poniesienia kosztów wymienionych w §1 ust. 3;</w:t>
      </w:r>
    </w:p>
    <w:p w14:paraId="07D0C0C8" w14:textId="77777777" w:rsidR="001C50DF" w:rsidRDefault="00375642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przeprowadzenia działa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promuj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lubuskich uczestników Wyjazdu celem m.in. rozpropagowania informacji o Wyjeździe.</w:t>
      </w:r>
    </w:p>
    <w:p w14:paraId="6E8075DF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136D536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5</w:t>
      </w:r>
    </w:p>
    <w:p w14:paraId="3F9E535B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z tytułu publikacji informacji przekazanych przez Uczestnika, o których mowa w §3 ust. 2 pkt 3, a w przypadku zgłoszenia do Organizatora zasadnych roszcze</w:t>
      </w:r>
      <w:r>
        <w:rPr>
          <w:rFonts w:ascii="Arial Narrow" w:eastAsia="TimesNewRoman" w:hAnsi="Arial Narrow" w:cs="TimesNewRoman"/>
          <w:sz w:val="24"/>
          <w:szCs w:val="24"/>
        </w:rPr>
        <w:t xml:space="preserve">ń </w:t>
      </w:r>
      <w:r>
        <w:rPr>
          <w:rFonts w:ascii="Arial Narrow" w:hAnsi="Arial Narrow"/>
          <w:sz w:val="24"/>
          <w:szCs w:val="24"/>
        </w:rPr>
        <w:t>z tego tytułu Uczestnik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do ich pokrycia wraz z wszelkimi kosztami. Organizator nie ponosi również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za skutki/rezultaty udziału Uczestnika w 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dzie.</w:t>
      </w:r>
    </w:p>
    <w:p w14:paraId="37F0A2A0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gdy realizacja Wyjazdu nie b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dzie mo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liwa z przyczyn niezale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nych od Organizatora, Organizator rozwi</w:t>
      </w:r>
      <w:r>
        <w:rPr>
          <w:rFonts w:ascii="Arial Narrow" w:eastAsia="TimesNewRoman" w:hAnsi="Arial Narrow" w:cs="TimesNewRoman"/>
          <w:sz w:val="24"/>
          <w:szCs w:val="24"/>
        </w:rPr>
        <w:t>ąż</w:t>
      </w:r>
      <w:r>
        <w:rPr>
          <w:rFonts w:ascii="Arial Narrow" w:hAnsi="Arial Narrow"/>
          <w:sz w:val="24"/>
          <w:szCs w:val="24"/>
        </w:rPr>
        <w:t>e umow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 Uczestnikiem o dofinansowanie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dzie, nie ponosz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c z tego tytułu 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adnej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ci.</w:t>
      </w:r>
    </w:p>
    <w:p w14:paraId="259BA26D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 sobie możliwo</w:t>
      </w:r>
      <w:r>
        <w:rPr>
          <w:rFonts w:ascii="Arial Narrow" w:eastAsia="TimesNewRoman" w:hAnsi="Arial Narrow" w:cs="TimesNewRoman"/>
          <w:sz w:val="24"/>
          <w:szCs w:val="24"/>
        </w:rPr>
        <w:t xml:space="preserve">ść </w:t>
      </w:r>
      <w:r>
        <w:rPr>
          <w:rFonts w:ascii="Arial Narrow" w:hAnsi="Arial Narrow"/>
          <w:sz w:val="24"/>
          <w:szCs w:val="24"/>
        </w:rPr>
        <w:t>zmiany terminu Wyjazdu z powodów logistycznych oraz jego odwołania bez ponoszenia z tego tytułu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wobec Uczestników. Zmiana terminu Wyjazdu z powodów logistycznych nie stanowi zmiany przedmiotu umowy.</w:t>
      </w:r>
    </w:p>
    <w:p w14:paraId="5EB30251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rezygnacji z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 w terminie pó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niejszym ni</w:t>
      </w:r>
      <w:r>
        <w:rPr>
          <w:rFonts w:ascii="Arial Narrow" w:eastAsia="TimesNewRoman" w:hAnsi="Arial Narrow" w:cs="TimesNewRoman"/>
          <w:sz w:val="24"/>
          <w:szCs w:val="24"/>
        </w:rPr>
        <w:t xml:space="preserve">ż </w:t>
      </w:r>
      <w:r>
        <w:rPr>
          <w:rFonts w:ascii="Arial Narrow" w:hAnsi="Arial Narrow"/>
          <w:sz w:val="24"/>
          <w:szCs w:val="24"/>
        </w:rPr>
        <w:t>14 dni przed jego rozpocz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ciem – lub jeśli termin przekazania informacji o zakwalifikowaniu do udziału w Misji jest krótszy, to w terminie nie późniejszym niż 5 dni przed jej rozpoczęciem, Uczestnik rezygnuj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 z udziału w Wyje</w:t>
      </w:r>
      <w:r>
        <w:rPr>
          <w:rFonts w:ascii="Arial Narrow" w:eastAsia="TimesNewRoman" w:hAnsi="Arial Narrow" w:cs="TimesNewRoman"/>
          <w:sz w:val="24"/>
          <w:szCs w:val="24"/>
        </w:rPr>
        <w:t>ź</w:t>
      </w:r>
      <w:r>
        <w:rPr>
          <w:rFonts w:ascii="Arial Narrow" w:hAnsi="Arial Narrow"/>
          <w:sz w:val="24"/>
          <w:szCs w:val="24"/>
        </w:rPr>
        <w:t>dzie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zuje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zwróci</w:t>
      </w:r>
      <w:r>
        <w:rPr>
          <w:rFonts w:ascii="Arial Narrow" w:eastAsia="TimesNewRoman" w:hAnsi="Arial Narrow" w:cs="TimesNewRoman"/>
          <w:sz w:val="24"/>
          <w:szCs w:val="24"/>
        </w:rPr>
        <w:t xml:space="preserve">ć Organizatorowi </w:t>
      </w:r>
      <w:r>
        <w:rPr>
          <w:rFonts w:ascii="Arial Narrow" w:hAnsi="Arial Narrow"/>
          <w:sz w:val="24"/>
          <w:szCs w:val="24"/>
        </w:rPr>
        <w:t>wszystkie koszty z tym zwi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zane, odpowiednio do jego udziału w nich, poniesione przez Organizatora do momentu otrzymania pisemnej informacji o rezygnacji Uczestnika.</w:t>
      </w:r>
    </w:p>
    <w:p w14:paraId="146CCBA6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Wyjazdu nieobecny podczas jakiegokolwiek przedsi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wzi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(punktu programu) zorganizowanego w ramach Wyjazdu z jakichkolwiek przyczyn, le</w:t>
      </w:r>
      <w:r>
        <w:rPr>
          <w:rFonts w:ascii="Arial Narrow" w:eastAsia="TimesNewRoman" w:hAnsi="Arial Narrow" w:cs="TimesNewRoman"/>
          <w:sz w:val="24"/>
          <w:szCs w:val="24"/>
        </w:rPr>
        <w:t>żą</w:t>
      </w:r>
      <w:r>
        <w:rPr>
          <w:rFonts w:ascii="Arial Narrow" w:hAnsi="Arial Narrow"/>
          <w:sz w:val="24"/>
          <w:szCs w:val="24"/>
        </w:rPr>
        <w:t>cych po stronie Uczestnika,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zany jest do zwrotu 50% rzeczywistych kosztów wyjazdu, a w przypadku nieobecno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na wszystkich przedsi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wzi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ciach – 100% tej kwoty. Organizator zastrzega sobie prawo do wyrywkowego sprawdzania obecno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uczestników Wyjazdu podczas Wyjazdu poprzez imienne podpisywanie listy obecno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ci.</w:t>
      </w:r>
    </w:p>
    <w:p w14:paraId="2CCD5A33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 odpowiedzialności za działania organów władz miejscowych, które skutkują wykluczeniem Uczestnika z udziału w Wyjeździe.</w:t>
      </w:r>
    </w:p>
    <w:p w14:paraId="00371D96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prawnie dopuszczalnym zakresie Organizator nie ponosi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za:</w:t>
      </w:r>
    </w:p>
    <w:p w14:paraId="5D76A582" w14:textId="77777777" w:rsidR="001C50DF" w:rsidRDefault="003756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bezpiecze</w:t>
      </w:r>
      <w:r>
        <w:rPr>
          <w:rFonts w:ascii="Arial Narrow" w:eastAsia="TimesNewRoman" w:hAnsi="Arial Narrow" w:cs="TimesNewRoman"/>
          <w:sz w:val="24"/>
          <w:szCs w:val="24"/>
        </w:rPr>
        <w:t>ń</w:t>
      </w:r>
      <w:r>
        <w:rPr>
          <w:rFonts w:ascii="Arial Narrow" w:hAnsi="Arial Narrow"/>
          <w:sz w:val="24"/>
          <w:szCs w:val="24"/>
        </w:rPr>
        <w:t>stwo Uczestników Wyjazdu w trakcie jego trwania;</w:t>
      </w:r>
    </w:p>
    <w:p w14:paraId="2BB857E7" w14:textId="77777777" w:rsidR="001C50DF" w:rsidRDefault="003756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szkody z tytułu utraty maj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tku sprowadzanego przez Uczestnika Wyjazdu;</w:t>
      </w:r>
    </w:p>
    <w:p w14:paraId="5A10FB74" w14:textId="77777777" w:rsidR="001C50DF" w:rsidRDefault="00375642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szkody lub straty (w tym straty tytułem przerw w pracy, utraty danych, awarii systemu komputerowego, inne szkody handlowe).</w:t>
      </w:r>
    </w:p>
    <w:p w14:paraId="588B765E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trakcie trwania Wyjazdu mog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by</w:t>
      </w:r>
      <w:r>
        <w:rPr>
          <w:rFonts w:ascii="Arial Narrow" w:eastAsia="TimesNewRoman" w:hAnsi="Arial Narrow" w:cs="TimesNewRoman"/>
          <w:sz w:val="24"/>
          <w:szCs w:val="24"/>
        </w:rPr>
        <w:t xml:space="preserve">ć </w:t>
      </w:r>
      <w:r>
        <w:rPr>
          <w:rFonts w:ascii="Arial Narrow" w:hAnsi="Arial Narrow"/>
          <w:sz w:val="24"/>
          <w:szCs w:val="24"/>
        </w:rPr>
        <w:t>wykonywane zdj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i nagrania. Nagrania i zdj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ukazuj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ce logotypy, znaki handlowe uczestników Wyjazdu mog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by</w:t>
      </w:r>
      <w:r>
        <w:rPr>
          <w:rFonts w:ascii="Arial Narrow" w:eastAsia="TimesNewRoman" w:hAnsi="Arial Narrow" w:cs="TimesNewRoman"/>
          <w:sz w:val="24"/>
          <w:szCs w:val="24"/>
        </w:rPr>
        <w:t xml:space="preserve">ć </w:t>
      </w:r>
      <w:r>
        <w:rPr>
          <w:rFonts w:ascii="Arial Narrow" w:hAnsi="Arial Narrow"/>
          <w:sz w:val="24"/>
          <w:szCs w:val="24"/>
        </w:rPr>
        <w:t>u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ywane w celu promocji wydarzenia w ró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nych mediach (dokumenty, telewizja, Internet itp.). Uczestnik Wyjazdu wyra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a zgod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na publikowanie przez Organizatora artykułów prasowych, zdj</w:t>
      </w:r>
      <w:r>
        <w:rPr>
          <w:rFonts w:ascii="Arial Narrow" w:eastAsia="TimesNewRoman" w:hAnsi="Arial Narrow" w:cs="TimesNewRoman"/>
          <w:sz w:val="24"/>
          <w:szCs w:val="24"/>
        </w:rPr>
        <w:t>ęć</w:t>
      </w:r>
      <w:r>
        <w:rPr>
          <w:rFonts w:ascii="Arial Narrow" w:hAnsi="Arial Narrow"/>
          <w:sz w:val="24"/>
          <w:szCs w:val="24"/>
        </w:rPr>
        <w:t>, informacji o produktach oraz broszur przed, w trakcie i po Wyjeździe, je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eli działania te maj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na celu propagowanie Wyjazdu i/lub jego Uczestnika.</w:t>
      </w:r>
    </w:p>
    <w:p w14:paraId="7948DD32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Uczestnik Wyjazdu gwarantuje, 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 wszystkie elementy graficzne, projekty oraz zdj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przekazane przez Uczestnika Organizatorowi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materiał oryginalny, s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opłacone przez Uczestnika Wyjazdu, nie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podstawy do poci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gni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do odpowiedzialno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tytułem naruszenia praw autorskich.</w:t>
      </w:r>
      <w:bookmarkStart w:id="0" w:name="_Hlk103250771"/>
      <w:bookmarkEnd w:id="0"/>
    </w:p>
    <w:p w14:paraId="7B5ABA53" w14:textId="0DA3935F" w:rsidR="001C50DF" w:rsidRPr="004062DC" w:rsidRDefault="00375642" w:rsidP="004062D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Uczestnik zobowiązuje się do zamieszczenia na swojej stronie internetowej informacji dotyczącej udziału w Wyjeździe oraz jego finansowaniu ze środków Regionalnego Programu Operacyjnego Lubuskie 2020</w:t>
      </w:r>
      <w:r w:rsidR="004062DC">
        <w:rPr>
          <w:rFonts w:ascii="Arial Narrow" w:hAnsi="Arial Narrow"/>
          <w:sz w:val="24"/>
          <w:szCs w:val="24"/>
        </w:rPr>
        <w:t xml:space="preserve"> (zgodnie z par. 5 ust. 1. b. Regulaminu </w:t>
      </w:r>
      <w:r w:rsidR="004062DC" w:rsidRPr="004062DC">
        <w:rPr>
          <w:rFonts w:ascii="Arial Narrow" w:hAnsi="Arial Narrow"/>
          <w:sz w:val="24"/>
          <w:szCs w:val="24"/>
        </w:rPr>
        <w:t>rekrutacji i uczestnictwa lubuskich przedsiębiorców w misjach gospodarczych)</w:t>
      </w:r>
      <w:r w:rsidRPr="004062DC">
        <w:rPr>
          <w:rFonts w:ascii="Arial Narrow" w:hAnsi="Arial Narrow"/>
          <w:sz w:val="24"/>
          <w:szCs w:val="24"/>
        </w:rPr>
        <w:t>.</w:t>
      </w:r>
    </w:p>
    <w:p w14:paraId="62AB0965" w14:textId="77777777" w:rsidR="001C50DF" w:rsidRDefault="00375642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zdarzeń nieprzewidzianych w Regulaminie decydujące znaczenie ma decyzja Organizatora.</w:t>
      </w:r>
    </w:p>
    <w:p w14:paraId="569462A6" w14:textId="77777777" w:rsidR="001C50DF" w:rsidRDefault="001C50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59956EB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14:paraId="36A83C54" w14:textId="77777777" w:rsidR="001C50DF" w:rsidRDefault="003756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nie udziela si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, je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eli 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cznie z inn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pomoc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udzielon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Uczestnikowi w odniesieniu do tych samych wydatków kwalifikuj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si</w:t>
      </w:r>
      <w:r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/>
          <w:sz w:val="24"/>
          <w:szCs w:val="24"/>
        </w:rPr>
        <w:t>do obj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pomoc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spowodowałaby przekroczenie dopuszczalnej intensywno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 pomocy, okre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lonej w przepisach maj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zastosowanie przy udzielaniu pomocy innej ni</w:t>
      </w:r>
      <w:r>
        <w:rPr>
          <w:rFonts w:ascii="Arial Narrow" w:eastAsia="TimesNewRoman" w:hAnsi="Arial Narrow" w:cs="TimesNewRoman"/>
          <w:sz w:val="24"/>
          <w:szCs w:val="24"/>
        </w:rPr>
        <w:t xml:space="preserve">ż </w:t>
      </w:r>
      <w:r>
        <w:rPr>
          <w:rFonts w:ascii="Arial Narrow" w:hAnsi="Arial Narrow"/>
          <w:sz w:val="24"/>
          <w:szCs w:val="24"/>
        </w:rPr>
        <w:t xml:space="preserve">pomoc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F1F3CE0" w14:textId="77777777" w:rsidR="001C50DF" w:rsidRDefault="0037564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 xml:space="preserve">eli Uczestnik przekroczył dopuszczalny pułap 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 jest zobowi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zany do zwrotu ró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nicy pomi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dzy udzielonym przez Organizatora wsparciem, a mo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liw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do przyj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cia pomoc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i/>
          <w:iCs/>
          <w:sz w:val="24"/>
          <w:szCs w:val="24"/>
        </w:rPr>
        <w:t>de 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. Zwrot kwoty przekroczonej powy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 xml:space="preserve">ej dopuszczalnej kwoty pomocy </w:t>
      </w:r>
      <w:r>
        <w:rPr>
          <w:rFonts w:ascii="Arial Narrow" w:hAnsi="Arial Narrow"/>
          <w:i/>
          <w:iCs/>
          <w:sz w:val="24"/>
          <w:szCs w:val="24"/>
        </w:rPr>
        <w:t xml:space="preserve">de </w:t>
      </w:r>
      <w:proofErr w:type="spellStart"/>
      <w:r>
        <w:rPr>
          <w:rFonts w:ascii="Arial Narrow" w:hAnsi="Arial Narrow"/>
          <w:i/>
          <w:iCs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>, wraz z ewentualnymi odsetkami ustawowymi, nast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pi w formie przelewu bankowego na wskazany przez Organizatora rachunek bankowy w ci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gu 14 dni od dnia stwierdzenia zaistniałej sytuacji.</w:t>
      </w:r>
    </w:p>
    <w:p w14:paraId="1C6F5FD4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7BC04A1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7</w:t>
      </w:r>
    </w:p>
    <w:p w14:paraId="030A92AC" w14:textId="77777777" w:rsidR="001C50DF" w:rsidRDefault="0037564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Zmiany w umowie wymagaj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formy pisemnej pod rygorem niewa</w:t>
      </w:r>
      <w:r>
        <w:rPr>
          <w:rFonts w:ascii="Arial Narrow" w:eastAsia="TimesNewRoman" w:hAnsi="Arial Narrow" w:cs="TimesNewRoman"/>
          <w:sz w:val="24"/>
          <w:szCs w:val="24"/>
        </w:rPr>
        <w:t>ż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ci.</w:t>
      </w:r>
    </w:p>
    <w:p w14:paraId="47A97F77" w14:textId="77777777" w:rsidR="001C50DF" w:rsidRDefault="001C50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C8BCDCD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8</w:t>
      </w:r>
    </w:p>
    <w:p w14:paraId="2A630C96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 sprawach nieuregulowanych umow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maj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zastosowanie przepisy Kodeksu Cywilnego.</w:t>
      </w:r>
    </w:p>
    <w:p w14:paraId="34E6AB89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Spory wynikłe w toku realizacji umowy b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/>
          <w:sz w:val="24"/>
          <w:szCs w:val="24"/>
        </w:rPr>
        <w:t>d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/>
          <w:sz w:val="24"/>
          <w:szCs w:val="24"/>
        </w:rPr>
        <w:t>rozstrzygane przez s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d wła</w:t>
      </w:r>
      <w:r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>ciwy dla siedziby Organizatora.</w:t>
      </w:r>
    </w:p>
    <w:p w14:paraId="104F86D5" w14:textId="77777777" w:rsidR="001C50DF" w:rsidRDefault="00375642">
      <w:pPr>
        <w:tabs>
          <w:tab w:val="left" w:pos="554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5F4479C" w14:textId="77777777" w:rsidR="001C50DF" w:rsidRDefault="0037564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9</w:t>
      </w:r>
    </w:p>
    <w:p w14:paraId="176C0849" w14:textId="77777777" w:rsidR="001C50DF" w:rsidRDefault="0037564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została sporządzona w dwóch jednobrzmiących egzemplarzach, po jednym dla Organizatora i Uczestnika. </w:t>
      </w:r>
    </w:p>
    <w:p w14:paraId="26869F7A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5A0E5B0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9846A9" w14:textId="77777777" w:rsidR="001C50DF" w:rsidRDefault="001C50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4DBA44C" w14:textId="77777777" w:rsidR="001C50DF" w:rsidRDefault="00375642">
      <w:pPr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ORGANIZATOR: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</w:t>
      </w:r>
      <w:r>
        <w:rPr>
          <w:rFonts w:ascii="Arial Narrow" w:hAnsi="Arial Narrow"/>
          <w:b/>
          <w:sz w:val="24"/>
          <w:szCs w:val="24"/>
        </w:rPr>
        <w:tab/>
        <w:t>UCZESTNIK: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</w:t>
      </w:r>
    </w:p>
    <w:p w14:paraId="593AEED2" w14:textId="77777777" w:rsidR="001C50DF" w:rsidRDefault="001C50DF"/>
    <w:sectPr w:rsidR="001C50DF" w:rsidSect="00B214F9">
      <w:headerReference w:type="default" r:id="rId7"/>
      <w:footerReference w:type="default" r:id="rId8"/>
      <w:pgSz w:w="11906" w:h="16838"/>
      <w:pgMar w:top="1134" w:right="1418" w:bottom="1191" w:left="1418" w:header="17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664B" w14:textId="77777777" w:rsidR="00582B50" w:rsidRDefault="00582B50">
      <w:pPr>
        <w:spacing w:after="0" w:line="240" w:lineRule="auto"/>
      </w:pPr>
      <w:r>
        <w:separator/>
      </w:r>
    </w:p>
  </w:endnote>
  <w:endnote w:type="continuationSeparator" w:id="0">
    <w:p w14:paraId="58A509E5" w14:textId="77777777" w:rsidR="00582B50" w:rsidRDefault="005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9C98" w14:textId="77777777" w:rsidR="001C50DF" w:rsidRDefault="00375642">
    <w:pPr>
      <w:pStyle w:val="Stopka"/>
    </w:pPr>
    <w:r>
      <w:rPr>
        <w:noProof/>
      </w:rPr>
      <w:drawing>
        <wp:inline distT="0" distB="0" distL="0" distR="0" wp14:anchorId="223FCCFF" wp14:editId="04A80A8A">
          <wp:extent cx="5759450" cy="438785"/>
          <wp:effectExtent l="0" t="0" r="0" b="0"/>
          <wp:docPr id="1" name="Obraz 1" descr="C:\Users\Paweł GUTY\AppData\Local\Microsoft\Windows\INetCache\Content.Word\word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aweł GUTY\AppData\Local\Microsoft\Windows\INetCache\Content.Word\word_d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3C61" w14:textId="77777777" w:rsidR="00582B50" w:rsidRDefault="00582B50">
      <w:pPr>
        <w:spacing w:after="0" w:line="240" w:lineRule="auto"/>
      </w:pPr>
      <w:r>
        <w:separator/>
      </w:r>
    </w:p>
  </w:footnote>
  <w:footnote w:type="continuationSeparator" w:id="0">
    <w:p w14:paraId="4F52F8A1" w14:textId="77777777" w:rsidR="00582B50" w:rsidRDefault="0058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18E5" w14:textId="77777777" w:rsidR="00047507" w:rsidRDefault="00047507" w:rsidP="00047507">
    <w:pPr>
      <w:shd w:val="clear" w:color="auto" w:fill="FFFFFF"/>
      <w:spacing w:before="336" w:line="230" w:lineRule="exact"/>
      <w:ind w:right="518"/>
      <w:jc w:val="both"/>
      <w:rPr>
        <w:rFonts w:ascii="Arial Narrow" w:hAnsi="Arial Narrow"/>
      </w:rPr>
    </w:pPr>
    <w:bookmarkStart w:id="1" w:name="_Hlk3451679"/>
    <w:bookmarkEnd w:id="1"/>
    <w:r>
      <w:rPr>
        <w:rFonts w:ascii="Arial Narrow" w:hAnsi="Arial Narrow"/>
        <w:sz w:val="18"/>
        <w:szCs w:val="18"/>
      </w:rPr>
      <w:t xml:space="preserve">Zadanie realizowane jest w ramach projektu RPLB.01.04.01-08-0039/17 pn. </w:t>
    </w:r>
    <w:bookmarkStart w:id="2" w:name="_Hlk108520697"/>
    <w:r>
      <w:rPr>
        <w:rFonts w:ascii="Arial Narrow" w:hAnsi="Arial Narrow"/>
        <w:sz w:val="18"/>
        <w:szCs w:val="18"/>
      </w:rPr>
      <w:t xml:space="preserve">„Promocja gospodarcza regionu poprzez udział w zagranicznych targach i misjach gospodarczych” </w:t>
    </w:r>
    <w:bookmarkEnd w:id="2"/>
    <w:r>
      <w:rPr>
        <w:rFonts w:ascii="Arial Narrow" w:hAnsi="Arial Narrow"/>
        <w:sz w:val="18"/>
        <w:szCs w:val="18"/>
      </w:rPr>
      <w:t>w ramach Regionalnego Programu Operacyjnego Lubuskie 2020, Działanie 1.4. Promocja regionu i umiędzynarodowienie sektora MŚP, Poddziałanie 1.4.1. Promocja regionu i umiędzynarodowienie sektora MŚP – projekty realizowane poza formułą ZIT</w:t>
    </w:r>
  </w:p>
  <w:p w14:paraId="7A54D4EB" w14:textId="77A997D8" w:rsidR="00B214F9" w:rsidRPr="00B214F9" w:rsidRDefault="00B214F9" w:rsidP="00B21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307"/>
    <w:multiLevelType w:val="multilevel"/>
    <w:tmpl w:val="52F60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F48F1"/>
    <w:multiLevelType w:val="multilevel"/>
    <w:tmpl w:val="F6769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721365"/>
    <w:multiLevelType w:val="multilevel"/>
    <w:tmpl w:val="6BECA8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5849CE"/>
    <w:multiLevelType w:val="multilevel"/>
    <w:tmpl w:val="52061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210D35"/>
    <w:multiLevelType w:val="multilevel"/>
    <w:tmpl w:val="B33E00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7A94247"/>
    <w:multiLevelType w:val="multilevel"/>
    <w:tmpl w:val="A476B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C0E3DC1"/>
    <w:multiLevelType w:val="multilevel"/>
    <w:tmpl w:val="CE2C18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E64751D"/>
    <w:multiLevelType w:val="multilevel"/>
    <w:tmpl w:val="6F08E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D71F86"/>
    <w:multiLevelType w:val="multilevel"/>
    <w:tmpl w:val="0DFE2D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8068EF"/>
    <w:multiLevelType w:val="multilevel"/>
    <w:tmpl w:val="E9CE20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F9B365E"/>
    <w:multiLevelType w:val="multilevel"/>
    <w:tmpl w:val="D4D20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727075117">
    <w:abstractNumId w:val="7"/>
  </w:num>
  <w:num w:numId="2" w16cid:durableId="409159566">
    <w:abstractNumId w:val="2"/>
  </w:num>
  <w:num w:numId="3" w16cid:durableId="187836637">
    <w:abstractNumId w:val="1"/>
  </w:num>
  <w:num w:numId="4" w16cid:durableId="960191350">
    <w:abstractNumId w:val="6"/>
  </w:num>
  <w:num w:numId="5" w16cid:durableId="409356341">
    <w:abstractNumId w:val="4"/>
  </w:num>
  <w:num w:numId="6" w16cid:durableId="1027289888">
    <w:abstractNumId w:val="3"/>
  </w:num>
  <w:num w:numId="7" w16cid:durableId="501240859">
    <w:abstractNumId w:val="9"/>
  </w:num>
  <w:num w:numId="8" w16cid:durableId="34930854">
    <w:abstractNumId w:val="5"/>
  </w:num>
  <w:num w:numId="9" w16cid:durableId="1894847026">
    <w:abstractNumId w:val="10"/>
  </w:num>
  <w:num w:numId="10" w16cid:durableId="1920096724">
    <w:abstractNumId w:val="8"/>
  </w:num>
  <w:num w:numId="11" w16cid:durableId="1495535489">
    <w:abstractNumId w:val="0"/>
  </w:num>
  <w:num w:numId="12" w16cid:durableId="201931038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DF"/>
    <w:rsid w:val="00047507"/>
    <w:rsid w:val="000F5FA8"/>
    <w:rsid w:val="0011462C"/>
    <w:rsid w:val="001C50DF"/>
    <w:rsid w:val="002D5AD4"/>
    <w:rsid w:val="0032597A"/>
    <w:rsid w:val="00375642"/>
    <w:rsid w:val="004062DC"/>
    <w:rsid w:val="00582B50"/>
    <w:rsid w:val="00743876"/>
    <w:rsid w:val="008A14E3"/>
    <w:rsid w:val="00B214F9"/>
    <w:rsid w:val="00B30D86"/>
    <w:rsid w:val="00DC6541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22A32"/>
  <w15:docId w15:val="{2DF5E81E-7A29-4BCD-913D-C2AB2C9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142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6142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6142"/>
    <w:rPr>
      <w:rFonts w:ascii="Calibri" w:eastAsia="Times New Roman" w:hAnsi="Calibri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14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614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C61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61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614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614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61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C61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1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8C6142"/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42"/>
    <w:pPr>
      <w:spacing w:after="0" w:line="240" w:lineRule="auto"/>
    </w:pPr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C6142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qFormat/>
    <w:rsid w:val="008C61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C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Iwańczak LCPR</dc:creator>
  <dc:description/>
  <cp:lastModifiedBy>LCPR Zielona Góra</cp:lastModifiedBy>
  <cp:revision>4</cp:revision>
  <dcterms:created xsi:type="dcterms:W3CDTF">2022-07-12T10:12:00Z</dcterms:created>
  <dcterms:modified xsi:type="dcterms:W3CDTF">2022-08-17T12:20:00Z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